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4D1D" w:rsidRDefault="00444D1D">
      <w:pPr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</w:p>
    <w:p w:rsidR="003C331C" w:rsidRDefault="00444D1D" w:rsidP="00444D1D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36228F03" wp14:editId="66D54698">
            <wp:extent cx="4770120" cy="1112520"/>
            <wp:effectExtent l="0" t="0" r="0" b="0"/>
            <wp:docPr id="2" name="Picture 2" descr="ics logo &amp; tag line new logo St Mary Axe Final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ics logo &amp; tag line new logo St Mary Axe Final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0120" cy="1112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331C" w:rsidRDefault="003C331C" w:rsidP="003C331C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International Chamber of Shipping</w:t>
      </w:r>
    </w:p>
    <w:p w:rsidR="003C331C" w:rsidRDefault="003C331C" w:rsidP="003C331C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PRESS RELEASE</w:t>
      </w:r>
    </w:p>
    <w:p w:rsidR="003C331C" w:rsidRDefault="003C331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Immediate Release </w:t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  <w:t xml:space="preserve">  23 September 2014</w:t>
      </w:r>
    </w:p>
    <w:p w:rsidR="009655CA" w:rsidRDefault="00AA6DC1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“</w:t>
      </w:r>
      <w:r w:rsidR="008C6589">
        <w:rPr>
          <w:rFonts w:ascii="Arial" w:hAnsi="Arial" w:cs="Arial"/>
          <w:b/>
          <w:sz w:val="24"/>
          <w:szCs w:val="24"/>
        </w:rPr>
        <w:t>GLOBAL SHIPPING’S</w:t>
      </w:r>
      <w:r w:rsidR="009D1A68">
        <w:rPr>
          <w:rFonts w:ascii="Arial" w:hAnsi="Arial" w:cs="Arial"/>
          <w:b/>
          <w:sz w:val="24"/>
          <w:szCs w:val="24"/>
        </w:rPr>
        <w:t xml:space="preserve"> </w:t>
      </w:r>
      <w:r w:rsidR="009655CA">
        <w:rPr>
          <w:rFonts w:ascii="Arial" w:hAnsi="Arial" w:cs="Arial"/>
          <w:b/>
          <w:sz w:val="24"/>
          <w:szCs w:val="24"/>
        </w:rPr>
        <w:t xml:space="preserve">EMISSIONS </w:t>
      </w:r>
      <w:r w:rsidR="009655CA" w:rsidRPr="009655CA">
        <w:rPr>
          <w:rFonts w:ascii="Arial" w:hAnsi="Arial" w:cs="Arial"/>
          <w:b/>
          <w:sz w:val="24"/>
          <w:szCs w:val="24"/>
        </w:rPr>
        <w:t>20% LOWER</w:t>
      </w:r>
      <w:r>
        <w:rPr>
          <w:rFonts w:ascii="Arial" w:hAnsi="Arial" w:cs="Arial"/>
          <w:b/>
          <w:sz w:val="24"/>
          <w:szCs w:val="24"/>
        </w:rPr>
        <w:t>”</w:t>
      </w:r>
      <w:r w:rsidR="009655CA" w:rsidRPr="009655CA">
        <w:rPr>
          <w:rFonts w:ascii="Arial" w:hAnsi="Arial" w:cs="Arial"/>
          <w:b/>
          <w:sz w:val="24"/>
          <w:szCs w:val="24"/>
        </w:rPr>
        <w:t>, ICS EXPLAINS TO UNITED NATIONS CLIMATE SUMMIT</w:t>
      </w:r>
    </w:p>
    <w:p w:rsidR="00CC72BA" w:rsidRDefault="00AA6DC1">
      <w:pPr>
        <w:rPr>
          <w:rFonts w:ascii="Arial" w:hAnsi="Arial" w:cs="Arial"/>
          <w:sz w:val="24"/>
          <w:szCs w:val="24"/>
        </w:rPr>
      </w:pPr>
      <w:r w:rsidRPr="007A66B2">
        <w:rPr>
          <w:rFonts w:ascii="Arial" w:hAnsi="Arial" w:cs="Arial"/>
          <w:b/>
          <w:sz w:val="24"/>
          <w:szCs w:val="24"/>
        </w:rPr>
        <w:t>New York</w:t>
      </w:r>
      <w:r>
        <w:rPr>
          <w:rFonts w:ascii="Arial" w:hAnsi="Arial" w:cs="Arial"/>
          <w:sz w:val="24"/>
          <w:szCs w:val="24"/>
        </w:rPr>
        <w:t xml:space="preserve"> - </w:t>
      </w:r>
      <w:r w:rsidR="009655CA">
        <w:rPr>
          <w:rFonts w:ascii="Arial" w:hAnsi="Arial" w:cs="Arial"/>
          <w:sz w:val="24"/>
          <w:szCs w:val="24"/>
        </w:rPr>
        <w:t xml:space="preserve">The </w:t>
      </w:r>
      <w:r w:rsidR="00315408">
        <w:rPr>
          <w:rFonts w:ascii="Arial" w:hAnsi="Arial" w:cs="Arial"/>
          <w:sz w:val="24"/>
          <w:szCs w:val="24"/>
        </w:rPr>
        <w:t>total Green House Gas</w:t>
      </w:r>
      <w:r w:rsidR="00CC72BA">
        <w:rPr>
          <w:rFonts w:ascii="Arial" w:hAnsi="Arial" w:cs="Arial"/>
          <w:sz w:val="24"/>
          <w:szCs w:val="24"/>
        </w:rPr>
        <w:t xml:space="preserve"> emissions </w:t>
      </w:r>
      <w:r w:rsidR="007A66B2">
        <w:rPr>
          <w:rFonts w:ascii="Arial" w:hAnsi="Arial" w:cs="Arial"/>
          <w:sz w:val="24"/>
          <w:szCs w:val="24"/>
        </w:rPr>
        <w:t xml:space="preserve">from </w:t>
      </w:r>
      <w:r w:rsidR="009655CA">
        <w:rPr>
          <w:rFonts w:ascii="Arial" w:hAnsi="Arial" w:cs="Arial"/>
          <w:sz w:val="24"/>
          <w:szCs w:val="24"/>
        </w:rPr>
        <w:t xml:space="preserve">global </w:t>
      </w:r>
      <w:r w:rsidR="00CC72BA">
        <w:rPr>
          <w:rFonts w:ascii="Arial" w:hAnsi="Arial" w:cs="Arial"/>
          <w:sz w:val="24"/>
          <w:szCs w:val="24"/>
        </w:rPr>
        <w:t xml:space="preserve">maritime transport </w:t>
      </w:r>
      <w:r w:rsidR="009655CA">
        <w:rPr>
          <w:rFonts w:ascii="Arial" w:hAnsi="Arial" w:cs="Arial"/>
          <w:sz w:val="24"/>
          <w:szCs w:val="24"/>
        </w:rPr>
        <w:t>are estimated to have been over 20% lower in 2012 than in 2007, according to the International Chamber of Shipping (ICS), the global shipping industry’s trade association.</w:t>
      </w:r>
      <w:r w:rsidR="00EC0658">
        <w:rPr>
          <w:rFonts w:ascii="Arial" w:hAnsi="Arial" w:cs="Arial"/>
          <w:sz w:val="24"/>
          <w:szCs w:val="24"/>
        </w:rPr>
        <w:t xml:space="preserve"> </w:t>
      </w:r>
    </w:p>
    <w:p w:rsidR="00EC0658" w:rsidRDefault="00EC065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</w:t>
      </w:r>
      <w:r w:rsidR="00CC72BA">
        <w:rPr>
          <w:rFonts w:ascii="Arial" w:hAnsi="Arial" w:cs="Arial"/>
          <w:sz w:val="24"/>
          <w:szCs w:val="24"/>
        </w:rPr>
        <w:t xml:space="preserve">global </w:t>
      </w:r>
      <w:r>
        <w:rPr>
          <w:rFonts w:ascii="Arial" w:hAnsi="Arial" w:cs="Arial"/>
          <w:sz w:val="24"/>
          <w:szCs w:val="24"/>
        </w:rPr>
        <w:t xml:space="preserve">shipping industry, which transports </w:t>
      </w:r>
      <w:r w:rsidR="009D1A68">
        <w:rPr>
          <w:rFonts w:ascii="Arial" w:hAnsi="Arial" w:cs="Arial"/>
          <w:sz w:val="24"/>
          <w:szCs w:val="24"/>
        </w:rPr>
        <w:t xml:space="preserve">by sea </w:t>
      </w:r>
      <w:r>
        <w:rPr>
          <w:rFonts w:ascii="Arial" w:hAnsi="Arial" w:cs="Arial"/>
          <w:sz w:val="24"/>
          <w:szCs w:val="24"/>
        </w:rPr>
        <w:t xml:space="preserve">around 90% of all </w:t>
      </w:r>
      <w:r w:rsidR="009D1A68">
        <w:rPr>
          <w:rFonts w:ascii="Arial" w:hAnsi="Arial" w:cs="Arial"/>
          <w:sz w:val="24"/>
          <w:szCs w:val="24"/>
        </w:rPr>
        <w:t>world trade</w:t>
      </w:r>
      <w:r>
        <w:rPr>
          <w:rFonts w:ascii="Arial" w:hAnsi="Arial" w:cs="Arial"/>
          <w:sz w:val="24"/>
          <w:szCs w:val="24"/>
        </w:rPr>
        <w:t xml:space="preserve">, is thought to have produced </w:t>
      </w:r>
      <w:r w:rsidR="00CC72BA">
        <w:rPr>
          <w:rFonts w:ascii="Arial" w:hAnsi="Arial" w:cs="Arial"/>
          <w:sz w:val="24"/>
          <w:szCs w:val="24"/>
        </w:rPr>
        <w:t xml:space="preserve">only </w:t>
      </w:r>
      <w:r w:rsidR="00315408">
        <w:rPr>
          <w:rFonts w:ascii="Arial" w:hAnsi="Arial" w:cs="Arial"/>
          <w:sz w:val="24"/>
          <w:szCs w:val="24"/>
        </w:rPr>
        <w:t>about 2.2% of the world’s total GHG emissions</w:t>
      </w:r>
      <w:r w:rsidR="00CC25FA">
        <w:rPr>
          <w:rFonts w:ascii="Arial" w:hAnsi="Arial" w:cs="Arial"/>
          <w:sz w:val="24"/>
          <w:szCs w:val="24"/>
        </w:rPr>
        <w:t xml:space="preserve"> during 2012 </w:t>
      </w:r>
      <w:r w:rsidR="00315408">
        <w:rPr>
          <w:rFonts w:ascii="Arial" w:hAnsi="Arial" w:cs="Arial"/>
          <w:sz w:val="24"/>
          <w:szCs w:val="24"/>
        </w:rPr>
        <w:t xml:space="preserve">compared to 2.8% in </w:t>
      </w:r>
      <w:r>
        <w:rPr>
          <w:rFonts w:ascii="Arial" w:hAnsi="Arial" w:cs="Arial"/>
          <w:sz w:val="24"/>
          <w:szCs w:val="24"/>
        </w:rPr>
        <w:t xml:space="preserve">2007.  </w:t>
      </w:r>
      <w:r w:rsidR="009655C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</w:t>
      </w:r>
    </w:p>
    <w:p w:rsidR="007F40B7" w:rsidRDefault="007F40B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estimates are contained in the latest </w:t>
      </w:r>
      <w:r w:rsidR="00CC25FA">
        <w:rPr>
          <w:rFonts w:ascii="Arial" w:hAnsi="Arial" w:cs="Arial"/>
          <w:sz w:val="24"/>
          <w:szCs w:val="24"/>
        </w:rPr>
        <w:t xml:space="preserve">comprehensive </w:t>
      </w:r>
      <w:r>
        <w:rPr>
          <w:rFonts w:ascii="Arial" w:hAnsi="Arial" w:cs="Arial"/>
          <w:sz w:val="24"/>
          <w:szCs w:val="24"/>
        </w:rPr>
        <w:t>study of the shipping industry’s Gr</w:t>
      </w:r>
      <w:r w:rsidR="00A83C46">
        <w:rPr>
          <w:rFonts w:ascii="Arial" w:hAnsi="Arial" w:cs="Arial"/>
          <w:sz w:val="24"/>
          <w:szCs w:val="24"/>
        </w:rPr>
        <w:t>een House Gas emissions prepared</w:t>
      </w:r>
      <w:r>
        <w:rPr>
          <w:rFonts w:ascii="Arial" w:hAnsi="Arial" w:cs="Arial"/>
          <w:sz w:val="24"/>
          <w:szCs w:val="24"/>
        </w:rPr>
        <w:t xml:space="preserve"> by the International Maritime Organization (IMO), which will be considered by its Marine Environment Protection Committee next month.  The IMO is the shipping industry’s global regulator.</w:t>
      </w:r>
    </w:p>
    <w:p w:rsidR="007F40B7" w:rsidRDefault="00CC72B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Speaking at the</w:t>
      </w:r>
      <w:r w:rsidR="009D1A68">
        <w:rPr>
          <w:rFonts w:ascii="Arial" w:hAnsi="Arial" w:cs="Arial"/>
          <w:sz w:val="24"/>
          <w:szCs w:val="24"/>
        </w:rPr>
        <w:t xml:space="preserve"> United Nations Climate Summit </w:t>
      </w:r>
      <w:r>
        <w:rPr>
          <w:rFonts w:ascii="Arial" w:hAnsi="Arial" w:cs="Arial"/>
          <w:sz w:val="24"/>
          <w:szCs w:val="24"/>
        </w:rPr>
        <w:t>in New</w:t>
      </w:r>
      <w:r w:rsidR="007F40B7">
        <w:rPr>
          <w:rFonts w:ascii="Arial" w:hAnsi="Arial" w:cs="Arial"/>
          <w:sz w:val="24"/>
          <w:szCs w:val="24"/>
        </w:rPr>
        <w:t xml:space="preserve"> York today, </w:t>
      </w:r>
      <w:r>
        <w:rPr>
          <w:rFonts w:ascii="Arial" w:hAnsi="Arial" w:cs="Arial"/>
          <w:sz w:val="24"/>
          <w:szCs w:val="24"/>
        </w:rPr>
        <w:t>convened by the UN Secretary</w:t>
      </w:r>
      <w:r w:rsidR="00A83C46">
        <w:rPr>
          <w:rFonts w:ascii="Arial" w:hAnsi="Arial" w:cs="Arial"/>
          <w:sz w:val="24"/>
          <w:szCs w:val="24"/>
        </w:rPr>
        <w:t>-General, Ban Ki-M</w:t>
      </w:r>
      <w:r w:rsidR="009D1A68">
        <w:rPr>
          <w:rFonts w:ascii="Arial" w:hAnsi="Arial" w:cs="Arial"/>
          <w:sz w:val="24"/>
          <w:szCs w:val="24"/>
        </w:rPr>
        <w:t xml:space="preserve">oon, </w:t>
      </w:r>
      <w:r>
        <w:rPr>
          <w:rFonts w:ascii="Arial" w:hAnsi="Arial" w:cs="Arial"/>
          <w:sz w:val="24"/>
          <w:szCs w:val="24"/>
        </w:rPr>
        <w:t>to give impetus to the negotiations</w:t>
      </w:r>
      <w:r w:rsidR="007F40B7">
        <w:rPr>
          <w:rFonts w:ascii="Arial" w:hAnsi="Arial" w:cs="Arial"/>
          <w:sz w:val="24"/>
          <w:szCs w:val="24"/>
        </w:rPr>
        <w:t xml:space="preserve"> on a new global climate change agreement, ICS Secretary General, Peter Hinchliffe remarked:</w:t>
      </w:r>
    </w:p>
    <w:p w:rsidR="00B2247F" w:rsidRDefault="0031540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“T</w:t>
      </w:r>
      <w:r w:rsidR="007F40B7">
        <w:rPr>
          <w:rFonts w:ascii="Arial" w:hAnsi="Arial" w:cs="Arial"/>
          <w:sz w:val="24"/>
          <w:szCs w:val="24"/>
        </w:rPr>
        <w:t>he latest IMO study</w:t>
      </w:r>
      <w:r w:rsidR="00AA6DC1">
        <w:rPr>
          <w:rFonts w:ascii="Arial" w:hAnsi="Arial" w:cs="Arial"/>
          <w:sz w:val="24"/>
          <w:szCs w:val="24"/>
        </w:rPr>
        <w:t xml:space="preserve">, which uses satellite </w:t>
      </w:r>
      <w:r>
        <w:rPr>
          <w:rFonts w:ascii="Arial" w:hAnsi="Arial" w:cs="Arial"/>
          <w:sz w:val="24"/>
          <w:szCs w:val="24"/>
        </w:rPr>
        <w:t xml:space="preserve">tracking, suggests there’s </w:t>
      </w:r>
      <w:r w:rsidR="00AA6DC1">
        <w:rPr>
          <w:rFonts w:ascii="Arial" w:hAnsi="Arial" w:cs="Arial"/>
          <w:sz w:val="24"/>
          <w:szCs w:val="24"/>
        </w:rPr>
        <w:t xml:space="preserve">been </w:t>
      </w:r>
      <w:r w:rsidR="00B939EE">
        <w:rPr>
          <w:rFonts w:ascii="Arial" w:hAnsi="Arial" w:cs="Arial"/>
          <w:sz w:val="24"/>
          <w:szCs w:val="24"/>
        </w:rPr>
        <w:t xml:space="preserve">a </w:t>
      </w:r>
      <w:r w:rsidR="00AA6DC1">
        <w:rPr>
          <w:rFonts w:ascii="Arial" w:hAnsi="Arial" w:cs="Arial"/>
          <w:sz w:val="24"/>
          <w:szCs w:val="24"/>
        </w:rPr>
        <w:t xml:space="preserve">significant </w:t>
      </w:r>
      <w:r w:rsidR="007F40B7">
        <w:rPr>
          <w:rFonts w:ascii="Arial" w:hAnsi="Arial" w:cs="Arial"/>
          <w:sz w:val="24"/>
          <w:szCs w:val="24"/>
        </w:rPr>
        <w:t>reduction in absolute CO</w:t>
      </w:r>
      <w:r w:rsidR="007F40B7" w:rsidRPr="00B2247F">
        <w:rPr>
          <w:rFonts w:ascii="Arial" w:hAnsi="Arial" w:cs="Arial"/>
          <w:sz w:val="24"/>
          <w:szCs w:val="24"/>
          <w:vertAlign w:val="subscript"/>
        </w:rPr>
        <w:t>2</w:t>
      </w:r>
      <w:r w:rsidR="007F40B7">
        <w:rPr>
          <w:rFonts w:ascii="Arial" w:hAnsi="Arial" w:cs="Arial"/>
          <w:sz w:val="24"/>
          <w:szCs w:val="24"/>
        </w:rPr>
        <w:t xml:space="preserve"> emissions </w:t>
      </w:r>
      <w:r w:rsidR="00B939EE">
        <w:rPr>
          <w:rFonts w:ascii="Arial" w:hAnsi="Arial" w:cs="Arial"/>
          <w:sz w:val="24"/>
          <w:szCs w:val="24"/>
        </w:rPr>
        <w:t>from ships</w:t>
      </w:r>
      <w:r w:rsidR="00B2247F">
        <w:rPr>
          <w:rFonts w:ascii="Arial" w:hAnsi="Arial" w:cs="Arial"/>
          <w:sz w:val="24"/>
          <w:szCs w:val="24"/>
        </w:rPr>
        <w:t xml:space="preserve"> </w:t>
      </w:r>
      <w:r w:rsidR="007F40B7">
        <w:rPr>
          <w:rFonts w:ascii="Arial" w:hAnsi="Arial" w:cs="Arial"/>
          <w:sz w:val="24"/>
          <w:szCs w:val="24"/>
        </w:rPr>
        <w:t xml:space="preserve">due to the introduction of operational efficiency measures across the </w:t>
      </w:r>
      <w:r w:rsidR="00B2247F">
        <w:rPr>
          <w:rFonts w:ascii="Arial" w:hAnsi="Arial" w:cs="Arial"/>
          <w:sz w:val="24"/>
          <w:szCs w:val="24"/>
        </w:rPr>
        <w:t xml:space="preserve">whole </w:t>
      </w:r>
      <w:r w:rsidR="00B939EE">
        <w:rPr>
          <w:rFonts w:ascii="Arial" w:hAnsi="Arial" w:cs="Arial"/>
          <w:sz w:val="24"/>
          <w:szCs w:val="24"/>
        </w:rPr>
        <w:t>fleet.  This includes</w:t>
      </w:r>
      <w:r w:rsidR="007F40B7">
        <w:rPr>
          <w:rFonts w:ascii="Arial" w:hAnsi="Arial" w:cs="Arial"/>
          <w:sz w:val="24"/>
          <w:szCs w:val="24"/>
        </w:rPr>
        <w:t xml:space="preserve"> operating at </w:t>
      </w:r>
      <w:r w:rsidR="00B2247F">
        <w:rPr>
          <w:rFonts w:ascii="Arial" w:hAnsi="Arial" w:cs="Arial"/>
          <w:sz w:val="24"/>
          <w:szCs w:val="24"/>
        </w:rPr>
        <w:t xml:space="preserve">slower speeds, combined with more </w:t>
      </w:r>
      <w:r w:rsidR="007F40B7">
        <w:rPr>
          <w:rFonts w:ascii="Arial" w:hAnsi="Arial" w:cs="Arial"/>
          <w:sz w:val="24"/>
          <w:szCs w:val="24"/>
        </w:rPr>
        <w:t xml:space="preserve">fuel efficient designs on board the </w:t>
      </w:r>
      <w:r w:rsidR="00B939EE">
        <w:rPr>
          <w:rFonts w:ascii="Arial" w:hAnsi="Arial" w:cs="Arial"/>
          <w:sz w:val="24"/>
          <w:szCs w:val="24"/>
        </w:rPr>
        <w:t xml:space="preserve">large number of new build vessels </w:t>
      </w:r>
      <w:r w:rsidR="007F40B7">
        <w:rPr>
          <w:rFonts w:ascii="Arial" w:hAnsi="Arial" w:cs="Arial"/>
          <w:sz w:val="24"/>
          <w:szCs w:val="24"/>
        </w:rPr>
        <w:t xml:space="preserve">that have </w:t>
      </w:r>
      <w:r w:rsidR="00B2247F">
        <w:rPr>
          <w:rFonts w:ascii="Arial" w:hAnsi="Arial" w:cs="Arial"/>
          <w:sz w:val="24"/>
          <w:szCs w:val="24"/>
        </w:rPr>
        <w:t xml:space="preserve">recently </w:t>
      </w:r>
      <w:r w:rsidR="007F40B7">
        <w:rPr>
          <w:rFonts w:ascii="Arial" w:hAnsi="Arial" w:cs="Arial"/>
          <w:sz w:val="24"/>
          <w:szCs w:val="24"/>
        </w:rPr>
        <w:t>entered the market.</w:t>
      </w:r>
      <w:r w:rsidR="00B2247F">
        <w:rPr>
          <w:rFonts w:ascii="Arial" w:hAnsi="Arial" w:cs="Arial"/>
          <w:sz w:val="24"/>
          <w:szCs w:val="24"/>
        </w:rPr>
        <w:t xml:space="preserve">” </w:t>
      </w:r>
    </w:p>
    <w:p w:rsidR="00B2247F" w:rsidRDefault="00B2247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He added “The reduction in CO</w:t>
      </w:r>
      <w:r w:rsidRPr="00B2247F">
        <w:rPr>
          <w:rFonts w:ascii="Arial" w:hAnsi="Arial" w:cs="Arial"/>
          <w:sz w:val="24"/>
          <w:szCs w:val="24"/>
          <w:vertAlign w:val="subscript"/>
        </w:rPr>
        <w:t>2</w:t>
      </w:r>
      <w:r w:rsidR="00315408">
        <w:rPr>
          <w:rFonts w:ascii="Arial" w:hAnsi="Arial" w:cs="Arial"/>
          <w:sz w:val="24"/>
          <w:szCs w:val="24"/>
        </w:rPr>
        <w:t xml:space="preserve"> per tonne of cargo carried per kilometre by ships </w:t>
      </w:r>
      <w:r>
        <w:rPr>
          <w:rFonts w:ascii="Arial" w:hAnsi="Arial" w:cs="Arial"/>
          <w:sz w:val="24"/>
          <w:szCs w:val="24"/>
        </w:rPr>
        <w:t xml:space="preserve">is even more impressive than the headline </w:t>
      </w:r>
      <w:r w:rsidR="00B939EE">
        <w:rPr>
          <w:rFonts w:ascii="Arial" w:hAnsi="Arial" w:cs="Arial"/>
          <w:sz w:val="24"/>
          <w:szCs w:val="24"/>
        </w:rPr>
        <w:t xml:space="preserve">IMO </w:t>
      </w:r>
      <w:r>
        <w:rPr>
          <w:rFonts w:ascii="Arial" w:hAnsi="Arial" w:cs="Arial"/>
          <w:sz w:val="24"/>
          <w:szCs w:val="24"/>
        </w:rPr>
        <w:t xml:space="preserve">figure for </w:t>
      </w:r>
      <w:r w:rsidR="00315408">
        <w:rPr>
          <w:rFonts w:ascii="Arial" w:hAnsi="Arial" w:cs="Arial"/>
          <w:sz w:val="24"/>
          <w:szCs w:val="24"/>
        </w:rPr>
        <w:t xml:space="preserve">absolute GHG </w:t>
      </w:r>
      <w:r>
        <w:rPr>
          <w:rFonts w:ascii="Arial" w:hAnsi="Arial" w:cs="Arial"/>
          <w:sz w:val="24"/>
          <w:szCs w:val="24"/>
        </w:rPr>
        <w:t xml:space="preserve">reduction </w:t>
      </w:r>
      <w:r w:rsidR="00B939EE">
        <w:rPr>
          <w:rFonts w:ascii="Arial" w:hAnsi="Arial" w:cs="Arial"/>
          <w:sz w:val="24"/>
          <w:szCs w:val="24"/>
        </w:rPr>
        <w:t>because cargo</w:t>
      </w:r>
      <w:r>
        <w:rPr>
          <w:rFonts w:ascii="Arial" w:hAnsi="Arial" w:cs="Arial"/>
          <w:sz w:val="24"/>
          <w:szCs w:val="24"/>
        </w:rPr>
        <w:t xml:space="preserve"> </w:t>
      </w:r>
      <w:r w:rsidR="00B939EE">
        <w:rPr>
          <w:rFonts w:ascii="Arial" w:hAnsi="Arial" w:cs="Arial"/>
          <w:sz w:val="24"/>
          <w:szCs w:val="24"/>
        </w:rPr>
        <w:t xml:space="preserve">moved </w:t>
      </w:r>
      <w:r>
        <w:rPr>
          <w:rFonts w:ascii="Arial" w:hAnsi="Arial" w:cs="Arial"/>
          <w:sz w:val="24"/>
          <w:szCs w:val="24"/>
        </w:rPr>
        <w:t xml:space="preserve">by sea has continued to grow since 2009.” </w:t>
      </w:r>
    </w:p>
    <w:p w:rsidR="009D1A68" w:rsidRDefault="00B939E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</w:t>
      </w:r>
      <w:r w:rsidR="00EC0658">
        <w:rPr>
          <w:rFonts w:ascii="Arial" w:hAnsi="Arial" w:cs="Arial"/>
          <w:sz w:val="24"/>
          <w:szCs w:val="24"/>
        </w:rPr>
        <w:t xml:space="preserve">he </w:t>
      </w:r>
      <w:r>
        <w:rPr>
          <w:rFonts w:ascii="Arial" w:hAnsi="Arial" w:cs="Arial"/>
          <w:sz w:val="24"/>
          <w:szCs w:val="24"/>
        </w:rPr>
        <w:t xml:space="preserve">shipping </w:t>
      </w:r>
      <w:r w:rsidR="00EC0658">
        <w:rPr>
          <w:rFonts w:ascii="Arial" w:hAnsi="Arial" w:cs="Arial"/>
          <w:sz w:val="24"/>
          <w:szCs w:val="24"/>
        </w:rPr>
        <w:t xml:space="preserve">industry is committed to delivering further </w:t>
      </w:r>
      <w:r w:rsidR="00B2247F">
        <w:rPr>
          <w:rFonts w:ascii="Arial" w:hAnsi="Arial" w:cs="Arial"/>
          <w:sz w:val="24"/>
          <w:szCs w:val="24"/>
        </w:rPr>
        <w:t>CO</w:t>
      </w:r>
      <w:r w:rsidR="00B2247F" w:rsidRPr="00B2247F">
        <w:rPr>
          <w:rFonts w:ascii="Arial" w:hAnsi="Arial" w:cs="Arial"/>
          <w:sz w:val="24"/>
          <w:szCs w:val="24"/>
          <w:vertAlign w:val="subscript"/>
        </w:rPr>
        <w:t>2</w:t>
      </w:r>
      <w:r w:rsidR="00B2247F">
        <w:rPr>
          <w:rFonts w:ascii="Arial" w:hAnsi="Arial" w:cs="Arial"/>
          <w:sz w:val="24"/>
          <w:szCs w:val="24"/>
        </w:rPr>
        <w:t xml:space="preserve"> </w:t>
      </w:r>
      <w:r w:rsidR="00EC0658">
        <w:rPr>
          <w:rFonts w:ascii="Arial" w:hAnsi="Arial" w:cs="Arial"/>
          <w:sz w:val="24"/>
          <w:szCs w:val="24"/>
        </w:rPr>
        <w:t>emissions reductions, in partnership with its global regulator</w:t>
      </w:r>
      <w:r w:rsidR="007A66B2">
        <w:rPr>
          <w:rFonts w:ascii="Arial" w:hAnsi="Arial" w:cs="Arial"/>
          <w:sz w:val="24"/>
          <w:szCs w:val="24"/>
        </w:rPr>
        <w:t>, IMO</w:t>
      </w:r>
      <w:r w:rsidR="00B2247F">
        <w:rPr>
          <w:rFonts w:ascii="Arial" w:hAnsi="Arial" w:cs="Arial"/>
          <w:sz w:val="24"/>
          <w:szCs w:val="24"/>
        </w:rPr>
        <w:t xml:space="preserve">.  Shipping is </w:t>
      </w:r>
      <w:r w:rsidR="00AA6DC1">
        <w:rPr>
          <w:rFonts w:ascii="Arial" w:hAnsi="Arial" w:cs="Arial"/>
          <w:sz w:val="24"/>
          <w:szCs w:val="24"/>
        </w:rPr>
        <w:t xml:space="preserve">already </w:t>
      </w:r>
      <w:r w:rsidR="00B2247F">
        <w:rPr>
          <w:rFonts w:ascii="Arial" w:hAnsi="Arial" w:cs="Arial"/>
          <w:sz w:val="24"/>
          <w:szCs w:val="24"/>
        </w:rPr>
        <w:t xml:space="preserve">the only industrial </w:t>
      </w:r>
      <w:r w:rsidR="00B2247F">
        <w:rPr>
          <w:rFonts w:ascii="Arial" w:hAnsi="Arial" w:cs="Arial"/>
          <w:sz w:val="24"/>
          <w:szCs w:val="24"/>
        </w:rPr>
        <w:lastRenderedPageBreak/>
        <w:t xml:space="preserve">sector to have </w:t>
      </w:r>
      <w:r w:rsidR="007A66B2">
        <w:rPr>
          <w:rFonts w:ascii="Arial" w:hAnsi="Arial" w:cs="Arial"/>
          <w:sz w:val="24"/>
          <w:szCs w:val="24"/>
        </w:rPr>
        <w:t xml:space="preserve">mandatory </w:t>
      </w:r>
      <w:r w:rsidR="00B2247F">
        <w:rPr>
          <w:rFonts w:ascii="Arial" w:hAnsi="Arial" w:cs="Arial"/>
          <w:sz w:val="24"/>
          <w:szCs w:val="24"/>
        </w:rPr>
        <w:t xml:space="preserve">global regulations in place to reduce it </w:t>
      </w:r>
      <w:r w:rsidR="007A66B2">
        <w:rPr>
          <w:rFonts w:ascii="Arial" w:hAnsi="Arial" w:cs="Arial"/>
          <w:sz w:val="24"/>
          <w:szCs w:val="24"/>
        </w:rPr>
        <w:t>CO</w:t>
      </w:r>
      <w:r w:rsidR="007A66B2" w:rsidRPr="007A66B2">
        <w:rPr>
          <w:rFonts w:ascii="Arial" w:hAnsi="Arial" w:cs="Arial"/>
          <w:sz w:val="24"/>
          <w:szCs w:val="24"/>
          <w:vertAlign w:val="subscript"/>
        </w:rPr>
        <w:t>2</w:t>
      </w:r>
      <w:r w:rsidR="007A66B2">
        <w:rPr>
          <w:rFonts w:ascii="Arial" w:hAnsi="Arial" w:cs="Arial"/>
          <w:sz w:val="24"/>
          <w:szCs w:val="24"/>
        </w:rPr>
        <w:t xml:space="preserve"> </w:t>
      </w:r>
      <w:r w:rsidR="00B2247F">
        <w:rPr>
          <w:rFonts w:ascii="Arial" w:hAnsi="Arial" w:cs="Arial"/>
          <w:sz w:val="24"/>
          <w:szCs w:val="24"/>
        </w:rPr>
        <w:t>emissions</w:t>
      </w:r>
      <w:r w:rsidR="00AA6DC1">
        <w:rPr>
          <w:rFonts w:ascii="Arial" w:hAnsi="Arial" w:cs="Arial"/>
          <w:sz w:val="24"/>
          <w:szCs w:val="24"/>
        </w:rPr>
        <w:t>,</w:t>
      </w:r>
      <w:r w:rsidR="00B2247F">
        <w:rPr>
          <w:rFonts w:ascii="Arial" w:hAnsi="Arial" w:cs="Arial"/>
          <w:sz w:val="24"/>
          <w:szCs w:val="24"/>
        </w:rPr>
        <w:t xml:space="preserve"> which entered into force worldwide</w:t>
      </w:r>
      <w:r w:rsidR="00AA6DC1">
        <w:rPr>
          <w:rFonts w:ascii="Arial" w:hAnsi="Arial" w:cs="Arial"/>
          <w:sz w:val="24"/>
          <w:szCs w:val="24"/>
        </w:rPr>
        <w:t xml:space="preserve"> in 2013.  </w:t>
      </w:r>
    </w:p>
    <w:p w:rsidR="009D1A68" w:rsidRDefault="00AA6DC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Nevertheless, according to Mr Hinchliffe</w:t>
      </w:r>
      <w:r w:rsidR="009D1A68">
        <w:rPr>
          <w:rFonts w:ascii="Arial" w:hAnsi="Arial" w:cs="Arial"/>
          <w:sz w:val="24"/>
          <w:szCs w:val="24"/>
        </w:rPr>
        <w:t>:</w:t>
      </w:r>
    </w:p>
    <w:p w:rsidR="00B2247F" w:rsidRDefault="00AA6DC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“The shipping industry fully recognis</w:t>
      </w:r>
      <w:r w:rsidR="00315408">
        <w:rPr>
          <w:rFonts w:ascii="Arial" w:hAnsi="Arial" w:cs="Arial"/>
          <w:sz w:val="24"/>
          <w:szCs w:val="24"/>
        </w:rPr>
        <w:t xml:space="preserve">es that governments expect </w:t>
      </w:r>
      <w:r>
        <w:rPr>
          <w:rFonts w:ascii="Arial" w:hAnsi="Arial" w:cs="Arial"/>
          <w:sz w:val="24"/>
          <w:szCs w:val="24"/>
        </w:rPr>
        <w:t>even greater CO</w:t>
      </w:r>
      <w:r w:rsidRPr="00B939EE">
        <w:rPr>
          <w:rFonts w:ascii="Arial" w:hAnsi="Arial" w:cs="Arial"/>
          <w:sz w:val="24"/>
          <w:szCs w:val="24"/>
          <w:vertAlign w:val="subscript"/>
        </w:rPr>
        <w:t>2</w:t>
      </w:r>
      <w:r w:rsidR="00315408">
        <w:rPr>
          <w:rFonts w:ascii="Arial" w:hAnsi="Arial" w:cs="Arial"/>
          <w:sz w:val="24"/>
          <w:szCs w:val="24"/>
        </w:rPr>
        <w:t xml:space="preserve"> efficiency improvements in the </w:t>
      </w:r>
      <w:r w:rsidR="007A66B2">
        <w:rPr>
          <w:rFonts w:ascii="Arial" w:hAnsi="Arial" w:cs="Arial"/>
          <w:sz w:val="24"/>
          <w:szCs w:val="24"/>
        </w:rPr>
        <w:t>future.  G</w:t>
      </w:r>
      <w:r w:rsidR="009D1A68">
        <w:rPr>
          <w:rFonts w:ascii="Arial" w:hAnsi="Arial" w:cs="Arial"/>
          <w:sz w:val="24"/>
          <w:szCs w:val="24"/>
        </w:rPr>
        <w:t>iven the very high cost</w:t>
      </w:r>
      <w:r>
        <w:rPr>
          <w:rFonts w:ascii="Arial" w:hAnsi="Arial" w:cs="Arial"/>
          <w:sz w:val="24"/>
          <w:szCs w:val="24"/>
        </w:rPr>
        <w:t xml:space="preserve"> of fuel </w:t>
      </w:r>
      <w:r w:rsidR="007A66B2">
        <w:rPr>
          <w:rFonts w:ascii="Arial" w:hAnsi="Arial" w:cs="Arial"/>
          <w:sz w:val="24"/>
          <w:szCs w:val="24"/>
        </w:rPr>
        <w:t xml:space="preserve">which </w:t>
      </w:r>
      <w:r w:rsidR="009D1A68">
        <w:rPr>
          <w:rFonts w:ascii="Arial" w:hAnsi="Arial" w:cs="Arial"/>
          <w:sz w:val="24"/>
          <w:szCs w:val="24"/>
        </w:rPr>
        <w:t>is</w:t>
      </w:r>
      <w:r w:rsidR="00CC25FA">
        <w:rPr>
          <w:rFonts w:ascii="Arial" w:hAnsi="Arial" w:cs="Arial"/>
          <w:sz w:val="24"/>
          <w:szCs w:val="24"/>
        </w:rPr>
        <w:t xml:space="preserve"> </w:t>
      </w:r>
      <w:r w:rsidR="009D1A68">
        <w:rPr>
          <w:rFonts w:ascii="Arial" w:hAnsi="Arial" w:cs="Arial"/>
          <w:sz w:val="24"/>
          <w:szCs w:val="24"/>
        </w:rPr>
        <w:t xml:space="preserve">soon set </w:t>
      </w:r>
      <w:r>
        <w:rPr>
          <w:rFonts w:ascii="Arial" w:hAnsi="Arial" w:cs="Arial"/>
          <w:sz w:val="24"/>
          <w:szCs w:val="24"/>
        </w:rPr>
        <w:t>to increase by around 50%</w:t>
      </w:r>
      <w:r w:rsidR="007A66B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due to separate new rules on sulphur</w:t>
      </w:r>
      <w:r w:rsidR="007A66B2">
        <w:rPr>
          <w:rFonts w:ascii="Arial" w:hAnsi="Arial" w:cs="Arial"/>
          <w:sz w:val="24"/>
          <w:szCs w:val="24"/>
        </w:rPr>
        <w:t xml:space="preserve"> </w:t>
      </w:r>
      <w:r w:rsidR="00CC25FA">
        <w:rPr>
          <w:rFonts w:ascii="Arial" w:hAnsi="Arial" w:cs="Arial"/>
          <w:sz w:val="24"/>
          <w:szCs w:val="24"/>
        </w:rPr>
        <w:t>the industry already has every incentive to deliver this</w:t>
      </w:r>
      <w:r w:rsidR="009D1A68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” </w:t>
      </w:r>
      <w:r w:rsidR="00B2247F">
        <w:rPr>
          <w:rFonts w:ascii="Arial" w:hAnsi="Arial" w:cs="Arial"/>
          <w:sz w:val="24"/>
          <w:szCs w:val="24"/>
        </w:rPr>
        <w:t xml:space="preserve"> </w:t>
      </w:r>
    </w:p>
    <w:p w:rsidR="00AA6DC1" w:rsidRDefault="00AA6DC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Additional information about shipping and CO</w:t>
      </w:r>
      <w:r w:rsidRPr="00B939EE">
        <w:rPr>
          <w:rFonts w:ascii="Arial" w:hAnsi="Arial" w:cs="Arial"/>
          <w:sz w:val="24"/>
          <w:szCs w:val="24"/>
          <w:vertAlign w:val="subscript"/>
        </w:rPr>
        <w:t xml:space="preserve">2 </w:t>
      </w:r>
      <w:r>
        <w:rPr>
          <w:rFonts w:ascii="Arial" w:hAnsi="Arial" w:cs="Arial"/>
          <w:sz w:val="24"/>
          <w:szCs w:val="24"/>
        </w:rPr>
        <w:t xml:space="preserve">emissions reduction can be found at </w:t>
      </w:r>
    </w:p>
    <w:p w:rsidR="009D1A68" w:rsidRDefault="00B106F9">
      <w:pPr>
        <w:rPr>
          <w:rStyle w:val="Hyperlink"/>
          <w:rFonts w:ascii="Arial" w:hAnsi="Arial" w:cs="Arial"/>
          <w:sz w:val="24"/>
          <w:szCs w:val="24"/>
        </w:rPr>
      </w:pPr>
      <w:hyperlink r:id="rId8" w:history="1">
        <w:r w:rsidR="00AA6DC1" w:rsidRPr="00E77CC1">
          <w:rPr>
            <w:rStyle w:val="Hyperlink"/>
            <w:rFonts w:ascii="Arial" w:hAnsi="Arial" w:cs="Arial"/>
            <w:sz w:val="24"/>
            <w:szCs w:val="24"/>
          </w:rPr>
          <w:t>http://www.ics-shipping.org/docs/default-source/resources/environmental-protection/shipping-world-trade-and-the-reduction-of-co2-emissions.pdf?sfvrsn=14</w:t>
        </w:r>
      </w:hyperlink>
    </w:p>
    <w:p w:rsidR="00444D1D" w:rsidRDefault="00444D1D">
      <w:pPr>
        <w:rPr>
          <w:rStyle w:val="Hyperlink"/>
          <w:rFonts w:ascii="Arial" w:hAnsi="Arial" w:cs="Arial"/>
          <w:b/>
          <w:sz w:val="24"/>
          <w:szCs w:val="24"/>
          <w:u w:val="none"/>
        </w:rPr>
      </w:pPr>
    </w:p>
    <w:p w:rsidR="00444D1D" w:rsidRPr="00444D1D" w:rsidRDefault="00444D1D" w:rsidP="00444D1D">
      <w:pPr>
        <w:tabs>
          <w:tab w:val="right" w:pos="9270"/>
        </w:tabs>
        <w:ind w:right="329"/>
        <w:rPr>
          <w:rFonts w:ascii="Arial" w:hAnsi="Arial" w:cs="Arial"/>
          <w:b/>
          <w:bCs/>
          <w:sz w:val="24"/>
          <w:szCs w:val="24"/>
          <w:u w:val="single"/>
        </w:rPr>
      </w:pPr>
      <w:r w:rsidRPr="00444D1D">
        <w:rPr>
          <w:rFonts w:ascii="Arial" w:hAnsi="Arial" w:cs="Arial"/>
          <w:b/>
          <w:bCs/>
          <w:sz w:val="24"/>
          <w:szCs w:val="24"/>
          <w:u w:val="single"/>
        </w:rPr>
        <w:t>For Further Information, please contact:</w:t>
      </w:r>
    </w:p>
    <w:p w:rsidR="00444D1D" w:rsidRPr="00444D1D" w:rsidRDefault="00444D1D" w:rsidP="00444D1D">
      <w:pPr>
        <w:rPr>
          <w:rFonts w:ascii="Arial" w:hAnsi="Arial" w:cs="Arial"/>
          <w:sz w:val="24"/>
          <w:szCs w:val="24"/>
        </w:rPr>
      </w:pPr>
      <w:r w:rsidRPr="00444D1D">
        <w:rPr>
          <w:rFonts w:ascii="Arial" w:hAnsi="Arial" w:cs="Arial"/>
          <w:sz w:val="24"/>
          <w:szCs w:val="24"/>
        </w:rPr>
        <w:t xml:space="preserve">Elaborate </w:t>
      </w:r>
      <w:r w:rsidR="00110885">
        <w:rPr>
          <w:rFonts w:ascii="Arial" w:hAnsi="Arial" w:cs="Arial"/>
          <w:sz w:val="24"/>
          <w:szCs w:val="24"/>
        </w:rPr>
        <w:t>Communications, Debra Massey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110885">
        <w:rPr>
          <w:rFonts w:ascii="Arial" w:hAnsi="Arial" w:cs="Arial"/>
          <w:sz w:val="24"/>
          <w:szCs w:val="24"/>
        </w:rPr>
        <w:t xml:space="preserve">                                                       </w:t>
      </w:r>
      <w:r w:rsidRPr="00444D1D">
        <w:rPr>
          <w:rFonts w:ascii="Arial" w:hAnsi="Arial" w:cs="Arial"/>
          <w:sz w:val="24"/>
          <w:szCs w:val="24"/>
        </w:rPr>
        <w:t>Tel +44 (0) 1296 682356</w:t>
      </w:r>
    </w:p>
    <w:p w:rsidR="00444D1D" w:rsidRPr="00110885" w:rsidRDefault="00110885">
      <w:pPr>
        <w:rPr>
          <w:rFonts w:ascii="Arial" w:hAnsi="Arial" w:cs="Arial"/>
          <w:sz w:val="24"/>
          <w:szCs w:val="24"/>
          <w:lang w:val="en-US" w:eastAsia="en-GB"/>
        </w:rPr>
      </w:pPr>
      <w:hyperlink r:id="rId9" w:history="1">
        <w:r w:rsidRPr="00110885">
          <w:rPr>
            <w:rStyle w:val="Hyperlink"/>
            <w:rFonts w:ascii="Arial" w:hAnsi="Arial" w:cs="Arial"/>
            <w:sz w:val="24"/>
            <w:szCs w:val="24"/>
            <w:lang w:val="en-US" w:eastAsia="en-GB"/>
          </w:rPr>
          <w:t>dmassey@elabor8.co.uk</w:t>
        </w:r>
      </w:hyperlink>
    </w:p>
    <w:p w:rsidR="00110885" w:rsidRDefault="00110885">
      <w:pPr>
        <w:rPr>
          <w:rStyle w:val="Hyperlink"/>
          <w:rFonts w:ascii="Arial" w:hAnsi="Arial" w:cs="Arial"/>
          <w:b/>
          <w:sz w:val="24"/>
          <w:szCs w:val="24"/>
          <w:u w:val="none"/>
        </w:rPr>
      </w:pPr>
    </w:p>
    <w:p w:rsidR="00444D1D" w:rsidRPr="00444D1D" w:rsidRDefault="00444D1D">
      <w:pPr>
        <w:rPr>
          <w:rStyle w:val="Hyperlink"/>
          <w:rFonts w:ascii="Arial" w:hAnsi="Arial" w:cs="Arial"/>
          <w:b/>
          <w:sz w:val="24"/>
          <w:szCs w:val="24"/>
          <w:u w:val="none"/>
        </w:rPr>
      </w:pPr>
    </w:p>
    <w:p w:rsidR="00444D1D" w:rsidRPr="009D1A68" w:rsidRDefault="00444D1D">
      <w:pPr>
        <w:rPr>
          <w:rFonts w:ascii="Arial" w:hAnsi="Arial" w:cs="Arial"/>
          <w:sz w:val="24"/>
          <w:szCs w:val="24"/>
        </w:rPr>
      </w:pPr>
    </w:p>
    <w:sectPr w:rsidR="00444D1D" w:rsidRPr="009D1A68"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0885" w:rsidRDefault="00110885" w:rsidP="00110885">
      <w:pPr>
        <w:spacing w:after="0" w:line="240" w:lineRule="auto"/>
      </w:pPr>
      <w:r>
        <w:separator/>
      </w:r>
    </w:p>
  </w:endnote>
  <w:endnote w:type="continuationSeparator" w:id="0">
    <w:p w:rsidR="00110885" w:rsidRDefault="00110885" w:rsidP="001108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2777373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10885" w:rsidRDefault="0011088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106F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10885" w:rsidRDefault="0011088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0885" w:rsidRDefault="00110885" w:rsidP="00110885">
      <w:pPr>
        <w:spacing w:after="0" w:line="240" w:lineRule="auto"/>
      </w:pPr>
      <w:r>
        <w:separator/>
      </w:r>
    </w:p>
  </w:footnote>
  <w:footnote w:type="continuationSeparator" w:id="0">
    <w:p w:rsidR="00110885" w:rsidRDefault="00110885" w:rsidP="0011088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55CA"/>
    <w:rsid w:val="00110885"/>
    <w:rsid w:val="001651D0"/>
    <w:rsid w:val="00315408"/>
    <w:rsid w:val="00372697"/>
    <w:rsid w:val="003C331C"/>
    <w:rsid w:val="00444D1D"/>
    <w:rsid w:val="00446026"/>
    <w:rsid w:val="007A66B2"/>
    <w:rsid w:val="007F40B7"/>
    <w:rsid w:val="008A21D9"/>
    <w:rsid w:val="008C6589"/>
    <w:rsid w:val="009655CA"/>
    <w:rsid w:val="009D1A68"/>
    <w:rsid w:val="00A22DA7"/>
    <w:rsid w:val="00A62BDE"/>
    <w:rsid w:val="00A83C46"/>
    <w:rsid w:val="00AA6DC1"/>
    <w:rsid w:val="00B106F9"/>
    <w:rsid w:val="00B2247F"/>
    <w:rsid w:val="00B939EE"/>
    <w:rsid w:val="00C63545"/>
    <w:rsid w:val="00CC25FA"/>
    <w:rsid w:val="00CC72BA"/>
    <w:rsid w:val="00EC0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A6DC1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108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10885"/>
  </w:style>
  <w:style w:type="paragraph" w:styleId="Footer">
    <w:name w:val="footer"/>
    <w:basedOn w:val="Normal"/>
    <w:link w:val="FooterChar"/>
    <w:uiPriority w:val="99"/>
    <w:unhideWhenUsed/>
    <w:rsid w:val="001108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1088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A6DC1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108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10885"/>
  </w:style>
  <w:style w:type="paragraph" w:styleId="Footer">
    <w:name w:val="footer"/>
    <w:basedOn w:val="Normal"/>
    <w:link w:val="FooterChar"/>
    <w:uiPriority w:val="99"/>
    <w:unhideWhenUsed/>
    <w:rsid w:val="001108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108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164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cs-shipping.org/docs/default-source/resources/environmental-protection/shipping-world-trade-and-the-reduction-of-co2-emissions.pdf?sfvrsn=14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dmassey@elabor8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2</Pages>
  <Words>460</Words>
  <Characters>2625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 Bennett</dc:creator>
  <cp:lastModifiedBy>Simon Bennett</cp:lastModifiedBy>
  <cp:revision>8</cp:revision>
  <dcterms:created xsi:type="dcterms:W3CDTF">2014-09-23T09:33:00Z</dcterms:created>
  <dcterms:modified xsi:type="dcterms:W3CDTF">2014-09-23T12:23:00Z</dcterms:modified>
</cp:coreProperties>
</file>